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9B" w:rsidRDefault="00C5439B" w:rsidP="00C5439B">
      <w:pPr>
        <w:pStyle w:val="ConsPlusTitle"/>
        <w:jc w:val="center"/>
        <w:outlineLvl w:val="0"/>
      </w:pPr>
    </w:p>
    <w:p w:rsidR="00DB1573" w:rsidRPr="00DB1573" w:rsidRDefault="00DB1573" w:rsidP="00DB15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573">
        <w:rPr>
          <w:rFonts w:ascii="Times New Roman" w:hAnsi="Times New Roman" w:cs="Times New Roman"/>
          <w:b/>
          <w:sz w:val="24"/>
          <w:szCs w:val="24"/>
        </w:rPr>
        <w:t>14. Для проведения технической инвентаризации или проверки характеристик недвижимого имущества</w:t>
      </w:r>
      <w:r w:rsidR="00B1427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14273" w:rsidRPr="00B14273">
        <w:rPr>
          <w:rFonts w:ascii="Times New Roman" w:hAnsi="Times New Roman" w:cs="Times New Roman"/>
          <w:b/>
          <w:sz w:val="24"/>
          <w:szCs w:val="24"/>
          <w:u w:val="single"/>
        </w:rPr>
        <w:t>здани</w:t>
      </w:r>
      <w:r w:rsidR="001C6729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 w:rsidR="00B14273" w:rsidRPr="00B14273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сооружени</w:t>
      </w:r>
      <w:r w:rsidR="001C6729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 w:rsidR="00B14273">
        <w:rPr>
          <w:rFonts w:ascii="Times New Roman" w:hAnsi="Times New Roman" w:cs="Times New Roman"/>
          <w:b/>
          <w:sz w:val="24"/>
          <w:szCs w:val="24"/>
        </w:rPr>
        <w:t>)</w:t>
      </w:r>
      <w:r w:rsidRPr="00DB1573">
        <w:rPr>
          <w:rFonts w:ascii="Times New Roman" w:hAnsi="Times New Roman" w:cs="Times New Roman"/>
          <w:b/>
          <w:sz w:val="24"/>
          <w:szCs w:val="24"/>
        </w:rPr>
        <w:t xml:space="preserve"> вместе с заказом на выполнение работ юридические лица и инд</w:t>
      </w:r>
      <w:r w:rsidRPr="00DB1573">
        <w:rPr>
          <w:rFonts w:ascii="Times New Roman" w:hAnsi="Times New Roman" w:cs="Times New Roman"/>
          <w:b/>
          <w:sz w:val="24"/>
          <w:szCs w:val="24"/>
        </w:rPr>
        <w:t>и</w:t>
      </w:r>
      <w:r w:rsidRPr="00DB1573">
        <w:rPr>
          <w:rFonts w:ascii="Times New Roman" w:hAnsi="Times New Roman" w:cs="Times New Roman"/>
          <w:b/>
          <w:sz w:val="24"/>
          <w:szCs w:val="24"/>
        </w:rPr>
        <w:t>видуальные предприниматели представляют в организацию по государственной регистрации:</w:t>
      </w:r>
    </w:p>
    <w:p w:rsidR="00DB1573" w:rsidRPr="00DB1573" w:rsidRDefault="00DB1573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DB1573">
          <w:rPr>
            <w:rFonts w:ascii="Times New Roman" w:hAnsi="Times New Roman" w:cs="Times New Roman"/>
            <w:color w:val="0000FF"/>
            <w:sz w:val="26"/>
            <w:szCs w:val="26"/>
          </w:rPr>
          <w:t>документы</w:t>
        </w:r>
      </w:hyperlink>
      <w:r w:rsidRPr="00DB1573">
        <w:rPr>
          <w:rFonts w:ascii="Times New Roman" w:hAnsi="Times New Roman" w:cs="Times New Roman"/>
          <w:sz w:val="26"/>
          <w:szCs w:val="26"/>
        </w:rPr>
        <w:t>, подтверждающие государственную регистрацию индивидуального предприним</w:t>
      </w:r>
      <w:r w:rsidRPr="00DB1573">
        <w:rPr>
          <w:rFonts w:ascii="Times New Roman" w:hAnsi="Times New Roman" w:cs="Times New Roman"/>
          <w:sz w:val="26"/>
          <w:szCs w:val="26"/>
        </w:rPr>
        <w:t>а</w:t>
      </w:r>
      <w:r w:rsidRPr="00DB1573">
        <w:rPr>
          <w:rFonts w:ascii="Times New Roman" w:hAnsi="Times New Roman" w:cs="Times New Roman"/>
          <w:sz w:val="26"/>
          <w:szCs w:val="26"/>
        </w:rPr>
        <w:t>теля, юридического лица;</w:t>
      </w:r>
    </w:p>
    <w:p w:rsidR="00DB1573" w:rsidRPr="00DB1573" w:rsidRDefault="00DB1573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1573">
        <w:rPr>
          <w:rFonts w:ascii="Times New Roman" w:hAnsi="Times New Roman" w:cs="Times New Roman"/>
          <w:sz w:val="26"/>
          <w:szCs w:val="26"/>
        </w:rPr>
        <w:t>выписку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происхождения, датированную не ранее одного года до дня подачи заказа на выполнение работ, - если заказчиком является организация-нерезидент;</w:t>
      </w:r>
    </w:p>
    <w:p w:rsidR="00DB1573" w:rsidRPr="00DB1573" w:rsidRDefault="00DB1573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DB1573">
          <w:rPr>
            <w:rFonts w:ascii="Times New Roman" w:hAnsi="Times New Roman" w:cs="Times New Roman"/>
            <w:color w:val="0000FF"/>
            <w:sz w:val="26"/>
            <w:szCs w:val="26"/>
          </w:rPr>
          <w:t>документ</w:t>
        </w:r>
      </w:hyperlink>
      <w:r w:rsidRPr="00DB1573">
        <w:rPr>
          <w:rFonts w:ascii="Times New Roman" w:hAnsi="Times New Roman" w:cs="Times New Roman"/>
          <w:sz w:val="26"/>
          <w:szCs w:val="26"/>
        </w:rPr>
        <w:t>, удостоверяющий личность гражданина - индивидуального предпринимателя, пре</w:t>
      </w:r>
      <w:r w:rsidRPr="00DB1573">
        <w:rPr>
          <w:rFonts w:ascii="Times New Roman" w:hAnsi="Times New Roman" w:cs="Times New Roman"/>
          <w:sz w:val="26"/>
          <w:szCs w:val="26"/>
        </w:rPr>
        <w:t>д</w:t>
      </w:r>
      <w:r w:rsidRPr="00DB1573">
        <w:rPr>
          <w:rFonts w:ascii="Times New Roman" w:hAnsi="Times New Roman" w:cs="Times New Roman"/>
          <w:sz w:val="26"/>
          <w:szCs w:val="26"/>
        </w:rPr>
        <w:t>ставителя или должностного лица;</w:t>
      </w:r>
    </w:p>
    <w:p w:rsidR="00DB1573" w:rsidRPr="00DB1573" w:rsidRDefault="00DB1573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1573">
        <w:rPr>
          <w:rFonts w:ascii="Times New Roman" w:hAnsi="Times New Roman" w:cs="Times New Roman"/>
          <w:sz w:val="26"/>
          <w:szCs w:val="26"/>
        </w:rPr>
        <w:t>документ, подтверждающий полномочия на подписание заказа на выполнение работ (дов</w:t>
      </w:r>
      <w:r w:rsidRPr="00DB1573">
        <w:rPr>
          <w:rFonts w:ascii="Times New Roman" w:hAnsi="Times New Roman" w:cs="Times New Roman"/>
          <w:sz w:val="26"/>
          <w:szCs w:val="26"/>
        </w:rPr>
        <w:t>е</w:t>
      </w:r>
      <w:r w:rsidRPr="00DB1573">
        <w:rPr>
          <w:rFonts w:ascii="Times New Roman" w:hAnsi="Times New Roman" w:cs="Times New Roman"/>
          <w:sz w:val="26"/>
          <w:szCs w:val="26"/>
        </w:rPr>
        <w:t>ренность, приказ, решение, иной документ);</w:t>
      </w:r>
    </w:p>
    <w:p w:rsidR="00DB1573" w:rsidRPr="00DB1573" w:rsidRDefault="00B14273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4273">
        <w:rPr>
          <w:rFonts w:ascii="Times New Roman" w:hAnsi="Times New Roman" w:cs="Times New Roman"/>
          <w:b/>
          <w:sz w:val="26"/>
          <w:szCs w:val="26"/>
        </w:rPr>
        <w:t xml:space="preserve">п. </w:t>
      </w:r>
      <w:r w:rsidR="00DB1573" w:rsidRPr="00B14273">
        <w:rPr>
          <w:rFonts w:ascii="Times New Roman" w:hAnsi="Times New Roman" w:cs="Times New Roman"/>
          <w:b/>
          <w:sz w:val="26"/>
          <w:szCs w:val="26"/>
        </w:rPr>
        <w:t>15.</w:t>
      </w:r>
      <w:r w:rsidR="00DB1573" w:rsidRPr="00DB1573">
        <w:rPr>
          <w:rFonts w:ascii="Times New Roman" w:hAnsi="Times New Roman" w:cs="Times New Roman"/>
          <w:sz w:val="26"/>
          <w:szCs w:val="26"/>
        </w:rPr>
        <w:t xml:space="preserve"> В зависимости от вида и назначения объекта недвижимого имущества, способа его во</w:t>
      </w:r>
      <w:r w:rsidR="00DB1573" w:rsidRPr="00DB1573">
        <w:rPr>
          <w:rFonts w:ascii="Times New Roman" w:hAnsi="Times New Roman" w:cs="Times New Roman"/>
          <w:sz w:val="26"/>
          <w:szCs w:val="26"/>
        </w:rPr>
        <w:t>з</w:t>
      </w:r>
      <w:r w:rsidR="00DB1573" w:rsidRPr="00DB1573">
        <w:rPr>
          <w:rFonts w:ascii="Times New Roman" w:hAnsi="Times New Roman" w:cs="Times New Roman"/>
          <w:sz w:val="26"/>
          <w:szCs w:val="26"/>
        </w:rPr>
        <w:t>ведения или изменения, работ, которые просит выполнить заказчик, юридические лица и индив</w:t>
      </w:r>
      <w:r w:rsidR="00DB1573" w:rsidRPr="00DB1573">
        <w:rPr>
          <w:rFonts w:ascii="Times New Roman" w:hAnsi="Times New Roman" w:cs="Times New Roman"/>
          <w:sz w:val="26"/>
          <w:szCs w:val="26"/>
        </w:rPr>
        <w:t>и</w:t>
      </w:r>
      <w:r w:rsidR="00DB1573" w:rsidRPr="00DB1573">
        <w:rPr>
          <w:rFonts w:ascii="Times New Roman" w:hAnsi="Times New Roman" w:cs="Times New Roman"/>
          <w:sz w:val="26"/>
          <w:szCs w:val="26"/>
        </w:rPr>
        <w:t xml:space="preserve">дуальные предприниматели в дополнение к документам, указанным в </w:t>
      </w:r>
      <w:hyperlink w:anchor="Par243" w:history="1">
        <w:r w:rsidR="00DB1573" w:rsidRPr="00DB1573">
          <w:rPr>
            <w:rFonts w:ascii="Times New Roman" w:hAnsi="Times New Roman" w:cs="Times New Roman"/>
            <w:color w:val="0000FF"/>
            <w:sz w:val="26"/>
            <w:szCs w:val="26"/>
          </w:rPr>
          <w:t>пункте 14</w:t>
        </w:r>
      </w:hyperlink>
      <w:r w:rsidR="00DB1573" w:rsidRPr="00DB1573">
        <w:rPr>
          <w:rFonts w:ascii="Times New Roman" w:hAnsi="Times New Roman" w:cs="Times New Roman"/>
          <w:sz w:val="26"/>
          <w:szCs w:val="26"/>
        </w:rPr>
        <w:t xml:space="preserve"> настоящей Инс</w:t>
      </w:r>
      <w:r w:rsidR="00DB1573" w:rsidRPr="00DB1573">
        <w:rPr>
          <w:rFonts w:ascii="Times New Roman" w:hAnsi="Times New Roman" w:cs="Times New Roman"/>
          <w:sz w:val="26"/>
          <w:szCs w:val="26"/>
        </w:rPr>
        <w:t>т</w:t>
      </w:r>
      <w:r w:rsidR="00DB1573" w:rsidRPr="00DB1573">
        <w:rPr>
          <w:rFonts w:ascii="Times New Roman" w:hAnsi="Times New Roman" w:cs="Times New Roman"/>
          <w:sz w:val="26"/>
          <w:szCs w:val="26"/>
        </w:rPr>
        <w:t>рукции, представляют при подаче заказа на выполнение работ следующие документы (при их н</w:t>
      </w:r>
      <w:r w:rsidR="00DB1573" w:rsidRPr="00DB1573">
        <w:rPr>
          <w:rFonts w:ascii="Times New Roman" w:hAnsi="Times New Roman" w:cs="Times New Roman"/>
          <w:sz w:val="26"/>
          <w:szCs w:val="26"/>
        </w:rPr>
        <w:t>а</w:t>
      </w:r>
      <w:r w:rsidR="00DB1573" w:rsidRPr="00DB1573">
        <w:rPr>
          <w:rFonts w:ascii="Times New Roman" w:hAnsi="Times New Roman" w:cs="Times New Roman"/>
          <w:sz w:val="26"/>
          <w:szCs w:val="26"/>
        </w:rPr>
        <w:t>личии):</w:t>
      </w:r>
    </w:p>
    <w:p w:rsidR="00DB1573" w:rsidRPr="00DB1573" w:rsidRDefault="00B14273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B1573" w:rsidRPr="00DB1573">
        <w:rPr>
          <w:rFonts w:ascii="Times New Roman" w:hAnsi="Times New Roman" w:cs="Times New Roman"/>
          <w:sz w:val="26"/>
          <w:szCs w:val="26"/>
        </w:rPr>
        <w:t xml:space="preserve">разрешительную документацию на возведение, реконструкцию, реставрацию, капитальный ремонт, выданную исполкомом, </w:t>
      </w:r>
      <w:r w:rsidR="00DB1573" w:rsidRPr="00D40900">
        <w:rPr>
          <w:rFonts w:ascii="Times New Roman" w:hAnsi="Times New Roman" w:cs="Times New Roman"/>
          <w:i/>
          <w:sz w:val="26"/>
          <w:szCs w:val="26"/>
          <w:u w:val="single"/>
        </w:rPr>
        <w:t xml:space="preserve">- в случае проведения работ в </w:t>
      </w:r>
      <w:proofErr w:type="gramStart"/>
      <w:r w:rsidR="00DB1573" w:rsidRPr="00D40900">
        <w:rPr>
          <w:rFonts w:ascii="Times New Roman" w:hAnsi="Times New Roman" w:cs="Times New Roman"/>
          <w:i/>
          <w:sz w:val="26"/>
          <w:szCs w:val="26"/>
          <w:u w:val="single"/>
        </w:rPr>
        <w:t>отношении</w:t>
      </w:r>
      <w:proofErr w:type="gramEnd"/>
      <w:r w:rsidR="00DB1573" w:rsidRPr="00D40900">
        <w:rPr>
          <w:rFonts w:ascii="Times New Roman" w:hAnsi="Times New Roman" w:cs="Times New Roman"/>
          <w:i/>
          <w:sz w:val="26"/>
          <w:szCs w:val="26"/>
          <w:u w:val="single"/>
        </w:rPr>
        <w:t xml:space="preserve"> вновь созданного (изм</w:t>
      </w:r>
      <w:r w:rsidR="00DB1573" w:rsidRPr="00D40900">
        <w:rPr>
          <w:rFonts w:ascii="Times New Roman" w:hAnsi="Times New Roman" w:cs="Times New Roman"/>
          <w:i/>
          <w:sz w:val="26"/>
          <w:szCs w:val="26"/>
          <w:u w:val="single"/>
        </w:rPr>
        <w:t>е</w:t>
      </w:r>
      <w:r w:rsidR="00DB1573" w:rsidRPr="00D40900">
        <w:rPr>
          <w:rFonts w:ascii="Times New Roman" w:hAnsi="Times New Roman" w:cs="Times New Roman"/>
          <w:i/>
          <w:sz w:val="26"/>
          <w:szCs w:val="26"/>
          <w:u w:val="single"/>
        </w:rPr>
        <w:t>ненного) в результате возведения, капитального ремонта, реконструкции, реставрации объекта недвижимого имущества, за исключением объектов, возведенных в результате самовольного строительства</w:t>
      </w:r>
      <w:r w:rsidR="00DB1573" w:rsidRPr="00DB1573">
        <w:rPr>
          <w:rFonts w:ascii="Times New Roman" w:hAnsi="Times New Roman" w:cs="Times New Roman"/>
          <w:sz w:val="26"/>
          <w:szCs w:val="26"/>
        </w:rPr>
        <w:t>;</w:t>
      </w:r>
    </w:p>
    <w:p w:rsidR="00DB1573" w:rsidRPr="00DB1573" w:rsidRDefault="00B14273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B1573" w:rsidRPr="00DB1573">
        <w:rPr>
          <w:rFonts w:ascii="Times New Roman" w:hAnsi="Times New Roman" w:cs="Times New Roman"/>
          <w:sz w:val="26"/>
          <w:szCs w:val="26"/>
        </w:rPr>
        <w:t xml:space="preserve">проектную документацию либо откорректированную проектную документацию, если в проект в установленном законодательством порядке были внесены изменения, утвержденную в </w:t>
      </w:r>
      <w:hyperlink r:id="rId7" w:history="1">
        <w:r w:rsidR="00DB1573" w:rsidRPr="00DB1573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="00DB1573" w:rsidRPr="00DB1573">
        <w:rPr>
          <w:rFonts w:ascii="Times New Roman" w:hAnsi="Times New Roman" w:cs="Times New Roman"/>
          <w:sz w:val="26"/>
          <w:szCs w:val="26"/>
        </w:rPr>
        <w:t xml:space="preserve">, установленном Советом Министров Республики Беларусь, - 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 xml:space="preserve">в случае проведения работ в </w:t>
      </w:r>
      <w:proofErr w:type="gramStart"/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отношении</w:t>
      </w:r>
      <w:proofErr w:type="gramEnd"/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 xml:space="preserve"> вновь созданного (измененного) в результате возведения, капитального ремонта, р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е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конструкции, реставрации объекта недвижимого имущества, за исключением объектов, возв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е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денных в результате самовольного строительства</w:t>
      </w:r>
      <w:r w:rsidR="00DB1573" w:rsidRPr="00DB1573">
        <w:rPr>
          <w:rFonts w:ascii="Times New Roman" w:hAnsi="Times New Roman" w:cs="Times New Roman"/>
          <w:sz w:val="26"/>
          <w:szCs w:val="26"/>
        </w:rPr>
        <w:t>;</w:t>
      </w:r>
    </w:p>
    <w:p w:rsidR="00DB1573" w:rsidRPr="00DB1573" w:rsidRDefault="00B14273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B1573" w:rsidRPr="00DB1573">
        <w:rPr>
          <w:rFonts w:ascii="Times New Roman" w:hAnsi="Times New Roman" w:cs="Times New Roman"/>
          <w:sz w:val="26"/>
          <w:szCs w:val="26"/>
        </w:rPr>
        <w:t xml:space="preserve">проектную документацию, утвержденную в </w:t>
      </w:r>
      <w:hyperlink r:id="rId8" w:history="1">
        <w:r w:rsidR="00DB1573" w:rsidRPr="00DB1573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="00DB1573" w:rsidRPr="00DB1573">
        <w:rPr>
          <w:rFonts w:ascii="Times New Roman" w:hAnsi="Times New Roman" w:cs="Times New Roman"/>
          <w:sz w:val="26"/>
          <w:szCs w:val="26"/>
        </w:rPr>
        <w:t xml:space="preserve">, установленном Советом Министров Республики Беларусь, содержащую информацию о количестве и площади машино-мест, - 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при пр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о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ведении работ в отношении капитального строения (здания, сооружения), изолированного пом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е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щения, в котором расположены машино-места</w:t>
      </w:r>
      <w:r w:rsidR="00DB1573" w:rsidRPr="00DB1573">
        <w:rPr>
          <w:rFonts w:ascii="Times New Roman" w:hAnsi="Times New Roman" w:cs="Times New Roman"/>
          <w:sz w:val="26"/>
          <w:szCs w:val="26"/>
        </w:rPr>
        <w:t>;</w:t>
      </w:r>
    </w:p>
    <w:p w:rsidR="00DB1573" w:rsidRPr="00DB1573" w:rsidRDefault="00BB23C7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14273">
        <w:rPr>
          <w:rFonts w:ascii="Times New Roman" w:hAnsi="Times New Roman" w:cs="Times New Roman"/>
          <w:sz w:val="26"/>
          <w:szCs w:val="26"/>
        </w:rPr>
        <w:t xml:space="preserve">. </w:t>
      </w:r>
      <w:r w:rsidR="00DB1573" w:rsidRPr="00DB1573">
        <w:rPr>
          <w:rFonts w:ascii="Times New Roman" w:hAnsi="Times New Roman" w:cs="Times New Roman"/>
          <w:sz w:val="26"/>
          <w:szCs w:val="26"/>
        </w:rPr>
        <w:t xml:space="preserve">акт консервации незавершенного капитального строения - 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при выполнении работ в отн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о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шении незавершенного законсервированного капитального строения</w:t>
      </w:r>
      <w:r w:rsidR="00DB1573" w:rsidRPr="00DB1573">
        <w:rPr>
          <w:rFonts w:ascii="Times New Roman" w:hAnsi="Times New Roman" w:cs="Times New Roman"/>
          <w:sz w:val="26"/>
          <w:szCs w:val="26"/>
        </w:rPr>
        <w:t>;</w:t>
      </w:r>
    </w:p>
    <w:p w:rsidR="00DB1573" w:rsidRPr="00DB1573" w:rsidRDefault="00BB23C7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14273">
        <w:rPr>
          <w:rFonts w:ascii="Times New Roman" w:hAnsi="Times New Roman" w:cs="Times New Roman"/>
          <w:sz w:val="26"/>
          <w:szCs w:val="26"/>
        </w:rPr>
        <w:t xml:space="preserve">. </w:t>
      </w:r>
      <w:r w:rsidR="00DB1573" w:rsidRPr="00DB1573">
        <w:rPr>
          <w:rFonts w:ascii="Times New Roman" w:hAnsi="Times New Roman" w:cs="Times New Roman"/>
          <w:sz w:val="26"/>
          <w:szCs w:val="26"/>
        </w:rPr>
        <w:t xml:space="preserve">выписку из решения исполкома о принятии самовольной постройки в эксплуатацию и ее государственной регистрации в установленном порядке 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- в случае подачи заказа на составление технического паспорта на объект недвижимого имущества</w:t>
      </w:r>
      <w:r w:rsidR="00DB1573" w:rsidRPr="00DB1573">
        <w:rPr>
          <w:rFonts w:ascii="Times New Roman" w:hAnsi="Times New Roman" w:cs="Times New Roman"/>
          <w:sz w:val="26"/>
          <w:szCs w:val="26"/>
        </w:rPr>
        <w:t>, созданный или измененный в р</w:t>
      </w:r>
      <w:r w:rsidR="00DB1573" w:rsidRPr="00DB1573">
        <w:rPr>
          <w:rFonts w:ascii="Times New Roman" w:hAnsi="Times New Roman" w:cs="Times New Roman"/>
          <w:sz w:val="26"/>
          <w:szCs w:val="26"/>
        </w:rPr>
        <w:t>е</w:t>
      </w:r>
      <w:r w:rsidR="00DB1573" w:rsidRPr="00DB1573">
        <w:rPr>
          <w:rFonts w:ascii="Times New Roman" w:hAnsi="Times New Roman" w:cs="Times New Roman"/>
          <w:sz w:val="26"/>
          <w:szCs w:val="26"/>
        </w:rPr>
        <w:t>зульт</w:t>
      </w:r>
      <w:r w:rsidR="00DB1573" w:rsidRPr="00DB1573">
        <w:rPr>
          <w:rFonts w:ascii="Times New Roman" w:hAnsi="Times New Roman" w:cs="Times New Roman"/>
          <w:sz w:val="26"/>
          <w:szCs w:val="26"/>
        </w:rPr>
        <w:t>а</w:t>
      </w:r>
      <w:r w:rsidR="00DB1573" w:rsidRPr="00DB1573">
        <w:rPr>
          <w:rFonts w:ascii="Times New Roman" w:hAnsi="Times New Roman" w:cs="Times New Roman"/>
          <w:sz w:val="26"/>
          <w:szCs w:val="26"/>
        </w:rPr>
        <w:t>те самовольного строительства;</w:t>
      </w:r>
    </w:p>
    <w:p w:rsidR="00DB1573" w:rsidRDefault="00BB23C7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</w:t>
      </w:r>
      <w:r w:rsidR="00B14273">
        <w:rPr>
          <w:rFonts w:ascii="Times New Roman" w:hAnsi="Times New Roman" w:cs="Times New Roman"/>
          <w:sz w:val="26"/>
          <w:szCs w:val="26"/>
        </w:rPr>
        <w:t xml:space="preserve">. </w:t>
      </w:r>
      <w:r w:rsidR="00DB1573" w:rsidRPr="00DB1573">
        <w:rPr>
          <w:rFonts w:ascii="Times New Roman" w:hAnsi="Times New Roman" w:cs="Times New Roman"/>
          <w:sz w:val="26"/>
          <w:szCs w:val="26"/>
        </w:rPr>
        <w:t xml:space="preserve">выписку из решения исполкома о возможности использования эксплуатируемого строения по назначению в соответствии с единой </w:t>
      </w:r>
      <w:hyperlink r:id="rId9" w:history="1">
        <w:r w:rsidR="00DB1573" w:rsidRPr="00DB1573">
          <w:rPr>
            <w:rFonts w:ascii="Times New Roman" w:hAnsi="Times New Roman" w:cs="Times New Roman"/>
            <w:color w:val="0000FF"/>
            <w:sz w:val="26"/>
            <w:szCs w:val="26"/>
          </w:rPr>
          <w:t>классификацией</w:t>
        </w:r>
      </w:hyperlink>
      <w:r w:rsidR="00DB1573" w:rsidRPr="00DB1573">
        <w:rPr>
          <w:rFonts w:ascii="Times New Roman" w:hAnsi="Times New Roman" w:cs="Times New Roman"/>
          <w:sz w:val="26"/>
          <w:szCs w:val="26"/>
        </w:rPr>
        <w:t xml:space="preserve"> объектов недвижимого имущества или справку, подписанную руководителем юридического лица, претендующего на возникновение пр</w:t>
      </w:r>
      <w:r w:rsidR="00DB1573" w:rsidRPr="00DB1573">
        <w:rPr>
          <w:rFonts w:ascii="Times New Roman" w:hAnsi="Times New Roman" w:cs="Times New Roman"/>
          <w:sz w:val="26"/>
          <w:szCs w:val="26"/>
        </w:rPr>
        <w:t>а</w:t>
      </w:r>
      <w:r w:rsidR="00DB1573" w:rsidRPr="00DB1573">
        <w:rPr>
          <w:rFonts w:ascii="Times New Roman" w:hAnsi="Times New Roman" w:cs="Times New Roman"/>
          <w:sz w:val="26"/>
          <w:szCs w:val="26"/>
        </w:rPr>
        <w:t>ва в отношении эксплуатируемого капитального строения, заверенную печатью этого юридическ</w:t>
      </w:r>
      <w:r w:rsidR="00DB1573" w:rsidRPr="00DB1573">
        <w:rPr>
          <w:rFonts w:ascii="Times New Roman" w:hAnsi="Times New Roman" w:cs="Times New Roman"/>
          <w:sz w:val="26"/>
          <w:szCs w:val="26"/>
        </w:rPr>
        <w:t>о</w:t>
      </w:r>
      <w:r w:rsidR="00DB1573" w:rsidRPr="00DB1573">
        <w:rPr>
          <w:rFonts w:ascii="Times New Roman" w:hAnsi="Times New Roman" w:cs="Times New Roman"/>
          <w:sz w:val="26"/>
          <w:szCs w:val="26"/>
        </w:rPr>
        <w:t>го лица, или претендующим на возникновение права в отношении эксплуатируемого капитального строения индивидуальным предпринимателем и заверенную его печатью (при ее наличии), соде</w:t>
      </w:r>
      <w:r w:rsidR="00DB1573" w:rsidRPr="00DB1573">
        <w:rPr>
          <w:rFonts w:ascii="Times New Roman" w:hAnsi="Times New Roman" w:cs="Times New Roman"/>
          <w:sz w:val="26"/>
          <w:szCs w:val="26"/>
        </w:rPr>
        <w:t>р</w:t>
      </w:r>
      <w:r w:rsidR="00DB1573" w:rsidRPr="00DB1573">
        <w:rPr>
          <w:rFonts w:ascii="Times New Roman" w:hAnsi="Times New Roman" w:cs="Times New Roman"/>
          <w:sz w:val="26"/>
          <w:szCs w:val="26"/>
        </w:rPr>
        <w:t>жащую</w:t>
      </w:r>
      <w:proofErr w:type="gramEnd"/>
      <w:r w:rsidR="00DB1573" w:rsidRPr="00DB15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B1573" w:rsidRPr="00DB1573">
        <w:rPr>
          <w:rFonts w:ascii="Times New Roman" w:hAnsi="Times New Roman" w:cs="Times New Roman"/>
          <w:sz w:val="26"/>
          <w:szCs w:val="26"/>
        </w:rPr>
        <w:t>информацию о том, что капитальное строение эксплуатировалось до 8 мая 2003 г. и по р</w:t>
      </w:r>
      <w:r w:rsidR="00DB1573" w:rsidRPr="00DB1573">
        <w:rPr>
          <w:rFonts w:ascii="Times New Roman" w:hAnsi="Times New Roman" w:cs="Times New Roman"/>
          <w:sz w:val="26"/>
          <w:szCs w:val="26"/>
        </w:rPr>
        <w:t>е</w:t>
      </w:r>
      <w:r w:rsidR="00DB1573" w:rsidRPr="00DB1573">
        <w:rPr>
          <w:rFonts w:ascii="Times New Roman" w:hAnsi="Times New Roman" w:cs="Times New Roman"/>
          <w:sz w:val="26"/>
          <w:szCs w:val="26"/>
        </w:rPr>
        <w:t>зультатам последних проверок замечания органов государственного надзора по нему отсутствуют, а также о назначении капитального строения, по которому оно фактически используется (испол</w:t>
      </w:r>
      <w:r w:rsidR="00DB1573" w:rsidRPr="00DB1573">
        <w:rPr>
          <w:rFonts w:ascii="Times New Roman" w:hAnsi="Times New Roman" w:cs="Times New Roman"/>
          <w:sz w:val="26"/>
          <w:szCs w:val="26"/>
        </w:rPr>
        <w:t>ь</w:t>
      </w:r>
      <w:r w:rsidR="00DB1573" w:rsidRPr="00DB1573">
        <w:rPr>
          <w:rFonts w:ascii="Times New Roman" w:hAnsi="Times New Roman" w:cs="Times New Roman"/>
          <w:sz w:val="26"/>
          <w:szCs w:val="26"/>
        </w:rPr>
        <w:t>зовалось ранее, если на момент подачи заказа на выполнение работ капитальное строение не и</w:t>
      </w:r>
      <w:r w:rsidR="00DB1573" w:rsidRPr="00DB1573">
        <w:rPr>
          <w:rFonts w:ascii="Times New Roman" w:hAnsi="Times New Roman" w:cs="Times New Roman"/>
          <w:sz w:val="26"/>
          <w:szCs w:val="26"/>
        </w:rPr>
        <w:t>с</w:t>
      </w:r>
      <w:r w:rsidR="00DB1573" w:rsidRPr="00DB1573">
        <w:rPr>
          <w:rFonts w:ascii="Times New Roman" w:hAnsi="Times New Roman" w:cs="Times New Roman"/>
          <w:sz w:val="26"/>
          <w:szCs w:val="26"/>
        </w:rPr>
        <w:lastRenderedPageBreak/>
        <w:t xml:space="preserve">пользуется), - 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в случае проведения технической инвентаризации эксплуатируемых капитальных строений (зданий, сооружений)</w:t>
      </w:r>
      <w:r w:rsidR="00DB1573" w:rsidRPr="00DB157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B4BA8" w:rsidRDefault="00EB4BA8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ЛИБО</w:t>
      </w:r>
    </w:p>
    <w:p w:rsidR="00EB4BA8" w:rsidRPr="00DB1573" w:rsidRDefault="00BB23C7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B4BA8">
        <w:rPr>
          <w:rFonts w:ascii="Times New Roman" w:hAnsi="Times New Roman" w:cs="Times New Roman"/>
          <w:sz w:val="26"/>
          <w:szCs w:val="26"/>
        </w:rPr>
        <w:t xml:space="preserve">. </w:t>
      </w:r>
      <w:r w:rsidR="00EB4BA8" w:rsidRPr="00DB1573">
        <w:rPr>
          <w:rFonts w:ascii="Times New Roman" w:hAnsi="Times New Roman" w:cs="Times New Roman"/>
          <w:sz w:val="26"/>
          <w:szCs w:val="26"/>
        </w:rPr>
        <w:t>акт приемки в эксплуатацию капитального строения (здания, сооружения), изолированного помещения, если вновь созданный (измененный) в результате возведения, капитального ремонта, реконструкции, реставрации объект недвижимого имущества введен в эксплуатацию до провед</w:t>
      </w:r>
      <w:r w:rsidR="00EB4BA8" w:rsidRPr="00DB1573">
        <w:rPr>
          <w:rFonts w:ascii="Times New Roman" w:hAnsi="Times New Roman" w:cs="Times New Roman"/>
          <w:sz w:val="26"/>
          <w:szCs w:val="26"/>
        </w:rPr>
        <w:t>е</w:t>
      </w:r>
      <w:r w:rsidR="00EB4BA8" w:rsidRPr="00DB1573">
        <w:rPr>
          <w:rFonts w:ascii="Times New Roman" w:hAnsi="Times New Roman" w:cs="Times New Roman"/>
          <w:sz w:val="26"/>
          <w:szCs w:val="26"/>
        </w:rPr>
        <w:t xml:space="preserve">ния технической инвентаризации или проверки характеристик, - </w:t>
      </w:r>
      <w:r w:rsidR="00EB4BA8" w:rsidRPr="00BB23C7">
        <w:rPr>
          <w:rFonts w:ascii="Times New Roman" w:hAnsi="Times New Roman" w:cs="Times New Roman"/>
          <w:i/>
          <w:sz w:val="26"/>
          <w:szCs w:val="26"/>
          <w:u w:val="single"/>
        </w:rPr>
        <w:t xml:space="preserve">в случае проведения работ в </w:t>
      </w:r>
      <w:proofErr w:type="gramStart"/>
      <w:r w:rsidR="00EB4BA8" w:rsidRPr="00BB23C7">
        <w:rPr>
          <w:rFonts w:ascii="Times New Roman" w:hAnsi="Times New Roman" w:cs="Times New Roman"/>
          <w:i/>
          <w:sz w:val="26"/>
          <w:szCs w:val="26"/>
          <w:u w:val="single"/>
        </w:rPr>
        <w:t>о</w:t>
      </w:r>
      <w:r w:rsidR="00EB4BA8" w:rsidRPr="00BB23C7">
        <w:rPr>
          <w:rFonts w:ascii="Times New Roman" w:hAnsi="Times New Roman" w:cs="Times New Roman"/>
          <w:i/>
          <w:sz w:val="26"/>
          <w:szCs w:val="26"/>
          <w:u w:val="single"/>
        </w:rPr>
        <w:t>т</w:t>
      </w:r>
      <w:r w:rsidR="00EB4BA8" w:rsidRPr="00BB23C7">
        <w:rPr>
          <w:rFonts w:ascii="Times New Roman" w:hAnsi="Times New Roman" w:cs="Times New Roman"/>
          <w:i/>
          <w:sz w:val="26"/>
          <w:szCs w:val="26"/>
          <w:u w:val="single"/>
        </w:rPr>
        <w:t>ношении</w:t>
      </w:r>
      <w:proofErr w:type="gramEnd"/>
      <w:r w:rsidR="00EB4BA8" w:rsidRPr="00BB23C7">
        <w:rPr>
          <w:rFonts w:ascii="Times New Roman" w:hAnsi="Times New Roman" w:cs="Times New Roman"/>
          <w:i/>
          <w:sz w:val="26"/>
          <w:szCs w:val="26"/>
          <w:u w:val="single"/>
        </w:rPr>
        <w:t xml:space="preserve"> вновь созданного (измененного) в результате возведения, капитального ремонта, реко</w:t>
      </w:r>
      <w:r w:rsidR="00EB4BA8" w:rsidRPr="00BB23C7">
        <w:rPr>
          <w:rFonts w:ascii="Times New Roman" w:hAnsi="Times New Roman" w:cs="Times New Roman"/>
          <w:i/>
          <w:sz w:val="26"/>
          <w:szCs w:val="26"/>
          <w:u w:val="single"/>
        </w:rPr>
        <w:t>н</w:t>
      </w:r>
      <w:r w:rsidR="00EB4BA8" w:rsidRPr="00BB23C7">
        <w:rPr>
          <w:rFonts w:ascii="Times New Roman" w:hAnsi="Times New Roman" w:cs="Times New Roman"/>
          <w:i/>
          <w:sz w:val="26"/>
          <w:szCs w:val="26"/>
          <w:u w:val="single"/>
        </w:rPr>
        <w:t>струкции, реставрации объекта недвижимого имущества, за исключением объектов, возведенных в результате самовольного строительства.</w:t>
      </w:r>
    </w:p>
    <w:p w:rsidR="00DB1573" w:rsidRPr="00DB1573" w:rsidRDefault="00B14273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DB1573" w:rsidRPr="00DB1573">
        <w:rPr>
          <w:rFonts w:ascii="Times New Roman" w:hAnsi="Times New Roman" w:cs="Times New Roman"/>
          <w:sz w:val="26"/>
          <w:szCs w:val="26"/>
        </w:rPr>
        <w:t xml:space="preserve">согласование (разрешение) исполкома на переустройство и (или) перепланировку жилого и (или) нежилого помещения 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- при выполнении работ в отношении жилых помещений или нежилых помещений, расположенных в жилых домах, в случае перепланировки и (или) переустройства т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а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ких помещений</w:t>
      </w:r>
      <w:r w:rsidR="00DB1573" w:rsidRPr="00DB1573">
        <w:rPr>
          <w:rFonts w:ascii="Times New Roman" w:hAnsi="Times New Roman" w:cs="Times New Roman"/>
          <w:sz w:val="26"/>
          <w:szCs w:val="26"/>
        </w:rPr>
        <w:t>;</w:t>
      </w:r>
    </w:p>
    <w:p w:rsidR="00DB1573" w:rsidRPr="00DB1573" w:rsidRDefault="00B14273" w:rsidP="00B1427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DB1573" w:rsidRPr="00DB1573">
        <w:rPr>
          <w:rFonts w:ascii="Times New Roman" w:hAnsi="Times New Roman" w:cs="Times New Roman"/>
          <w:sz w:val="26"/>
          <w:szCs w:val="26"/>
        </w:rPr>
        <w:t>справку о распределении изолированных помещений между кандидатами в правообладат</w:t>
      </w:r>
      <w:r w:rsidR="00DB1573" w:rsidRPr="00DB1573">
        <w:rPr>
          <w:rFonts w:ascii="Times New Roman" w:hAnsi="Times New Roman" w:cs="Times New Roman"/>
          <w:sz w:val="26"/>
          <w:szCs w:val="26"/>
        </w:rPr>
        <w:t>е</w:t>
      </w:r>
      <w:r w:rsidR="00DB1573" w:rsidRPr="00DB1573">
        <w:rPr>
          <w:rFonts w:ascii="Times New Roman" w:hAnsi="Times New Roman" w:cs="Times New Roman"/>
          <w:sz w:val="26"/>
          <w:szCs w:val="26"/>
        </w:rPr>
        <w:t xml:space="preserve">ли 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- для объектов недвижимого имущества, строительство которых осуществлялось заказчиком (застройщиком) по договору (договорам) о создании объекта долевого строительства</w:t>
      </w:r>
      <w:r w:rsidR="00DB1573" w:rsidRPr="00DB1573">
        <w:rPr>
          <w:rFonts w:ascii="Times New Roman" w:hAnsi="Times New Roman" w:cs="Times New Roman"/>
          <w:sz w:val="26"/>
          <w:szCs w:val="26"/>
        </w:rPr>
        <w:t>;</w:t>
      </w:r>
    </w:p>
    <w:p w:rsidR="00DB1573" w:rsidRPr="00DB1573" w:rsidRDefault="001C6729" w:rsidP="00B1427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DB1573" w:rsidRPr="00DB1573">
        <w:rPr>
          <w:rFonts w:ascii="Times New Roman" w:hAnsi="Times New Roman" w:cs="Times New Roman"/>
          <w:sz w:val="26"/>
          <w:szCs w:val="26"/>
        </w:rPr>
        <w:t>справку о балансовой принадлежности и стоимости объекта недвижимого имущества, подписанную руководителем и главным бухгалтером (бухгалтером либо иным лицом, осущест</w:t>
      </w:r>
      <w:r w:rsidR="00DB1573" w:rsidRPr="00DB1573">
        <w:rPr>
          <w:rFonts w:ascii="Times New Roman" w:hAnsi="Times New Roman" w:cs="Times New Roman"/>
          <w:sz w:val="26"/>
          <w:szCs w:val="26"/>
        </w:rPr>
        <w:t>в</w:t>
      </w:r>
      <w:r w:rsidR="00DB1573" w:rsidRPr="00DB1573">
        <w:rPr>
          <w:rFonts w:ascii="Times New Roman" w:hAnsi="Times New Roman" w:cs="Times New Roman"/>
          <w:sz w:val="26"/>
          <w:szCs w:val="26"/>
        </w:rPr>
        <w:t>ляющим в соответствии с законодательством ведение бухгалтерского учета) юридического лица, зав</w:t>
      </w:r>
      <w:r w:rsidR="00DB1573" w:rsidRPr="00DB1573">
        <w:rPr>
          <w:rFonts w:ascii="Times New Roman" w:hAnsi="Times New Roman" w:cs="Times New Roman"/>
          <w:sz w:val="26"/>
          <w:szCs w:val="26"/>
        </w:rPr>
        <w:t>е</w:t>
      </w:r>
      <w:r w:rsidR="00DB1573" w:rsidRPr="00DB1573">
        <w:rPr>
          <w:rFonts w:ascii="Times New Roman" w:hAnsi="Times New Roman" w:cs="Times New Roman"/>
          <w:sz w:val="26"/>
          <w:szCs w:val="26"/>
        </w:rPr>
        <w:t>ренную печатью юридического лица, либо подписанную руководителем и бухгалтером (иным лицом, осуществляющим в соответствии с законодательством ведение бухгалтерского учета) об</w:t>
      </w:r>
      <w:r w:rsidR="00DB1573" w:rsidRPr="00DB1573">
        <w:rPr>
          <w:rFonts w:ascii="Times New Roman" w:hAnsi="Times New Roman" w:cs="Times New Roman"/>
          <w:sz w:val="26"/>
          <w:szCs w:val="26"/>
        </w:rPr>
        <w:t>о</w:t>
      </w:r>
      <w:r w:rsidR="00DB1573" w:rsidRPr="00DB1573">
        <w:rPr>
          <w:rFonts w:ascii="Times New Roman" w:hAnsi="Times New Roman" w:cs="Times New Roman"/>
          <w:sz w:val="26"/>
          <w:szCs w:val="26"/>
        </w:rPr>
        <w:t>собленного структурного подразделения юридического лица и заверенную его печатью, содерж</w:t>
      </w:r>
      <w:r w:rsidR="00DB1573" w:rsidRPr="00DB1573">
        <w:rPr>
          <w:rFonts w:ascii="Times New Roman" w:hAnsi="Times New Roman" w:cs="Times New Roman"/>
          <w:sz w:val="26"/>
          <w:szCs w:val="26"/>
        </w:rPr>
        <w:t>а</w:t>
      </w:r>
      <w:r w:rsidR="00DB1573" w:rsidRPr="00DB1573">
        <w:rPr>
          <w:rFonts w:ascii="Times New Roman" w:hAnsi="Times New Roman" w:cs="Times New Roman"/>
          <w:sz w:val="26"/>
          <w:szCs w:val="26"/>
        </w:rPr>
        <w:t>щую сведения о</w:t>
      </w:r>
      <w:proofErr w:type="gramEnd"/>
      <w:r w:rsidR="00DB1573" w:rsidRPr="00DB15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B1573" w:rsidRPr="00DB1573">
        <w:rPr>
          <w:rFonts w:ascii="Times New Roman" w:hAnsi="Times New Roman" w:cs="Times New Roman"/>
          <w:sz w:val="26"/>
          <w:szCs w:val="26"/>
        </w:rPr>
        <w:t>годе</w:t>
      </w:r>
      <w:proofErr w:type="gramEnd"/>
      <w:r w:rsidR="00DB1573" w:rsidRPr="00DB1573">
        <w:rPr>
          <w:rFonts w:ascii="Times New Roman" w:hAnsi="Times New Roman" w:cs="Times New Roman"/>
          <w:sz w:val="26"/>
          <w:szCs w:val="26"/>
        </w:rPr>
        <w:t xml:space="preserve"> постройки объекта недвижимого имущества, либо заключение об оценке, с</w:t>
      </w:r>
      <w:r w:rsidR="00DB1573" w:rsidRPr="00DB1573">
        <w:rPr>
          <w:rFonts w:ascii="Times New Roman" w:hAnsi="Times New Roman" w:cs="Times New Roman"/>
          <w:sz w:val="26"/>
          <w:szCs w:val="26"/>
        </w:rPr>
        <w:t>о</w:t>
      </w:r>
      <w:r w:rsidR="00DB1573" w:rsidRPr="00DB1573">
        <w:rPr>
          <w:rFonts w:ascii="Times New Roman" w:hAnsi="Times New Roman" w:cs="Times New Roman"/>
          <w:sz w:val="26"/>
          <w:szCs w:val="26"/>
        </w:rPr>
        <w:t>ста</w:t>
      </w:r>
      <w:r w:rsidR="00DB1573" w:rsidRPr="00DB1573">
        <w:rPr>
          <w:rFonts w:ascii="Times New Roman" w:hAnsi="Times New Roman" w:cs="Times New Roman"/>
          <w:sz w:val="26"/>
          <w:szCs w:val="26"/>
        </w:rPr>
        <w:t>в</w:t>
      </w:r>
      <w:r w:rsidR="00DB1573" w:rsidRPr="00DB1573">
        <w:rPr>
          <w:rFonts w:ascii="Times New Roman" w:hAnsi="Times New Roman" w:cs="Times New Roman"/>
          <w:sz w:val="26"/>
          <w:szCs w:val="26"/>
        </w:rPr>
        <w:t xml:space="preserve">ленное в соответствии с законодательством Республики Беларусь, 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- если заказчиком является юр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и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дическое лицо</w:t>
      </w:r>
      <w:r w:rsidR="00DB1573" w:rsidRPr="00DB1573">
        <w:rPr>
          <w:rFonts w:ascii="Times New Roman" w:hAnsi="Times New Roman" w:cs="Times New Roman"/>
          <w:sz w:val="26"/>
          <w:szCs w:val="26"/>
        </w:rPr>
        <w:t>;</w:t>
      </w:r>
    </w:p>
    <w:p w:rsidR="00DB1573" w:rsidRPr="00DB1573" w:rsidRDefault="001C6729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DB1573" w:rsidRPr="00DB1573">
        <w:rPr>
          <w:rFonts w:ascii="Times New Roman" w:hAnsi="Times New Roman" w:cs="Times New Roman"/>
          <w:sz w:val="26"/>
          <w:szCs w:val="26"/>
        </w:rPr>
        <w:t>справку о стоимости объекта недвижимого имущества, подписанную индивидуальным предпринимателем, либо заключение об оценке, составленное в соответствии с законодательством Ре</w:t>
      </w:r>
      <w:r w:rsidR="00DB1573" w:rsidRPr="00DB1573">
        <w:rPr>
          <w:rFonts w:ascii="Times New Roman" w:hAnsi="Times New Roman" w:cs="Times New Roman"/>
          <w:sz w:val="26"/>
          <w:szCs w:val="26"/>
        </w:rPr>
        <w:t>с</w:t>
      </w:r>
      <w:r w:rsidR="00DB1573" w:rsidRPr="00DB1573">
        <w:rPr>
          <w:rFonts w:ascii="Times New Roman" w:hAnsi="Times New Roman" w:cs="Times New Roman"/>
          <w:sz w:val="26"/>
          <w:szCs w:val="26"/>
        </w:rPr>
        <w:t xml:space="preserve">публики Беларусь, 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- если заказчиком является индивидуальный предприниматель</w:t>
      </w:r>
      <w:r w:rsidR="00DB1573" w:rsidRPr="00DB1573">
        <w:rPr>
          <w:rFonts w:ascii="Times New Roman" w:hAnsi="Times New Roman" w:cs="Times New Roman"/>
          <w:sz w:val="26"/>
          <w:szCs w:val="26"/>
        </w:rPr>
        <w:t>;</w:t>
      </w:r>
    </w:p>
    <w:p w:rsidR="00DB1573" w:rsidRPr="00DB1573" w:rsidRDefault="001C6729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DB1573" w:rsidRPr="00DB1573">
        <w:rPr>
          <w:rFonts w:ascii="Times New Roman" w:hAnsi="Times New Roman" w:cs="Times New Roman"/>
          <w:sz w:val="26"/>
          <w:szCs w:val="26"/>
        </w:rPr>
        <w:t>технический паспорт на капитальное строение (здание, сооружение), незавершенное з</w:t>
      </w:r>
      <w:r w:rsidR="00DB1573" w:rsidRPr="00DB1573">
        <w:rPr>
          <w:rFonts w:ascii="Times New Roman" w:hAnsi="Times New Roman" w:cs="Times New Roman"/>
          <w:sz w:val="26"/>
          <w:szCs w:val="26"/>
        </w:rPr>
        <w:t>а</w:t>
      </w:r>
      <w:r w:rsidR="00DB1573" w:rsidRPr="00DB1573">
        <w:rPr>
          <w:rFonts w:ascii="Times New Roman" w:hAnsi="Times New Roman" w:cs="Times New Roman"/>
          <w:sz w:val="26"/>
          <w:szCs w:val="26"/>
        </w:rPr>
        <w:t xml:space="preserve">консервированное капитальное строение, изолированное помещение, </w:t>
      </w:r>
      <w:proofErr w:type="spellStart"/>
      <w:r w:rsidR="00DB1573" w:rsidRPr="00DB1573">
        <w:rPr>
          <w:rFonts w:ascii="Times New Roman" w:hAnsi="Times New Roman" w:cs="Times New Roman"/>
          <w:sz w:val="26"/>
          <w:szCs w:val="26"/>
        </w:rPr>
        <w:t>машино-место</w:t>
      </w:r>
      <w:proofErr w:type="spellEnd"/>
      <w:r w:rsidR="00DB1573" w:rsidRPr="00DB1573">
        <w:rPr>
          <w:rFonts w:ascii="Times New Roman" w:hAnsi="Times New Roman" w:cs="Times New Roman"/>
          <w:sz w:val="26"/>
          <w:szCs w:val="26"/>
        </w:rPr>
        <w:t xml:space="preserve"> 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- при провед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е</w:t>
      </w:r>
      <w:r w:rsidR="00DB1573" w:rsidRPr="00BB23C7">
        <w:rPr>
          <w:rFonts w:ascii="Times New Roman" w:hAnsi="Times New Roman" w:cs="Times New Roman"/>
          <w:i/>
          <w:sz w:val="26"/>
          <w:szCs w:val="26"/>
          <w:u w:val="single"/>
        </w:rPr>
        <w:t>нии проверки характеристик недвижимого имущества</w:t>
      </w:r>
      <w:r w:rsidR="00DB1573" w:rsidRPr="00DB1573">
        <w:rPr>
          <w:rFonts w:ascii="Times New Roman" w:hAnsi="Times New Roman" w:cs="Times New Roman"/>
          <w:sz w:val="26"/>
          <w:szCs w:val="26"/>
        </w:rPr>
        <w:t>;</w:t>
      </w:r>
    </w:p>
    <w:p w:rsidR="00DB1573" w:rsidRPr="00DB1573" w:rsidRDefault="001C6729" w:rsidP="00DB1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DB1573" w:rsidRPr="00DB1573">
        <w:rPr>
          <w:rFonts w:ascii="Times New Roman" w:hAnsi="Times New Roman" w:cs="Times New Roman"/>
          <w:sz w:val="26"/>
          <w:szCs w:val="26"/>
        </w:rPr>
        <w:t>документ, определяющий порядок владения и пользования недвижимым имуществом, н</w:t>
      </w:r>
      <w:r w:rsidR="00DB1573" w:rsidRPr="00DB1573">
        <w:rPr>
          <w:rFonts w:ascii="Times New Roman" w:hAnsi="Times New Roman" w:cs="Times New Roman"/>
          <w:sz w:val="26"/>
          <w:szCs w:val="26"/>
        </w:rPr>
        <w:t>а</w:t>
      </w:r>
      <w:r w:rsidR="00DB1573" w:rsidRPr="00DB1573">
        <w:rPr>
          <w:rFonts w:ascii="Times New Roman" w:hAnsi="Times New Roman" w:cs="Times New Roman"/>
          <w:sz w:val="26"/>
          <w:szCs w:val="26"/>
        </w:rPr>
        <w:t>ходящимся в общей долевой собственности;</w:t>
      </w:r>
    </w:p>
    <w:p w:rsidR="001C6729" w:rsidRDefault="001C6729" w:rsidP="00DB15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6729">
        <w:rPr>
          <w:rFonts w:ascii="Times New Roman" w:hAnsi="Times New Roman" w:cs="Times New Roman"/>
          <w:sz w:val="26"/>
          <w:szCs w:val="26"/>
        </w:rPr>
        <w:t>1</w:t>
      </w:r>
      <w:r w:rsidR="00BB23C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B0E23" w:rsidRPr="007B0E23">
        <w:rPr>
          <w:rFonts w:ascii="Times New Roman" w:hAnsi="Times New Roman" w:cs="Times New Roman"/>
          <w:b/>
          <w:sz w:val="26"/>
          <w:szCs w:val="26"/>
        </w:rPr>
        <w:t>выписку из решения исполкома о назначении объекта недвижимого имущества в с</w:t>
      </w:r>
      <w:r w:rsidR="007B0E23" w:rsidRPr="007B0E23">
        <w:rPr>
          <w:rFonts w:ascii="Times New Roman" w:hAnsi="Times New Roman" w:cs="Times New Roman"/>
          <w:b/>
          <w:sz w:val="26"/>
          <w:szCs w:val="26"/>
        </w:rPr>
        <w:t>о</w:t>
      </w:r>
      <w:r w:rsidR="007B0E23" w:rsidRPr="007B0E23">
        <w:rPr>
          <w:rFonts w:ascii="Times New Roman" w:hAnsi="Times New Roman" w:cs="Times New Roman"/>
          <w:b/>
          <w:sz w:val="26"/>
          <w:szCs w:val="26"/>
        </w:rPr>
        <w:t xml:space="preserve">ответствии с единой </w:t>
      </w:r>
      <w:hyperlink r:id="rId10" w:history="1">
        <w:r w:rsidR="007B0E23" w:rsidRPr="007B0E23">
          <w:rPr>
            <w:rFonts w:ascii="Times New Roman" w:hAnsi="Times New Roman" w:cs="Times New Roman"/>
            <w:b/>
            <w:color w:val="0000FF"/>
            <w:sz w:val="26"/>
            <w:szCs w:val="26"/>
          </w:rPr>
          <w:t>классификацией</w:t>
        </w:r>
      </w:hyperlink>
      <w:r w:rsidR="007B0E23" w:rsidRPr="007B0E23">
        <w:rPr>
          <w:rFonts w:ascii="Times New Roman" w:hAnsi="Times New Roman" w:cs="Times New Roman"/>
          <w:b/>
          <w:sz w:val="26"/>
          <w:szCs w:val="26"/>
        </w:rPr>
        <w:t xml:space="preserve"> объектов недвижимого имущества</w:t>
      </w:r>
      <w:r>
        <w:rPr>
          <w:rFonts w:ascii="Times New Roman" w:hAnsi="Times New Roman" w:cs="Times New Roman"/>
          <w:b/>
          <w:sz w:val="26"/>
          <w:szCs w:val="26"/>
        </w:rPr>
        <w:t>, если назначение не указано:</w:t>
      </w:r>
    </w:p>
    <w:p w:rsidR="001C6729" w:rsidRPr="00AB49E5" w:rsidRDefault="001C6729" w:rsidP="001C67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49E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B49E5">
        <w:rPr>
          <w:rFonts w:ascii="Times New Roman" w:hAnsi="Times New Roman" w:cs="Times New Roman"/>
          <w:sz w:val="26"/>
          <w:szCs w:val="26"/>
        </w:rPr>
        <w:t>в</w:t>
      </w:r>
      <w:r w:rsidRPr="00AB49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49E5">
        <w:rPr>
          <w:rFonts w:ascii="Times New Roman" w:hAnsi="Times New Roman" w:cs="Times New Roman"/>
          <w:sz w:val="26"/>
          <w:szCs w:val="26"/>
        </w:rPr>
        <w:t xml:space="preserve">разрешительной документации на возведение, реконструкцию, реставрацию, капитальный ремонт, выданной исполкомом; </w:t>
      </w:r>
    </w:p>
    <w:p w:rsidR="007B0E23" w:rsidRDefault="001C6729" w:rsidP="001C6729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B49E5">
        <w:rPr>
          <w:rFonts w:ascii="Times New Roman" w:hAnsi="Times New Roman" w:cs="Times New Roman"/>
          <w:sz w:val="26"/>
          <w:szCs w:val="26"/>
        </w:rPr>
        <w:t xml:space="preserve">в проектной документации, утвержденной в установленном </w:t>
      </w:r>
      <w:hyperlink r:id="rId11" w:history="1">
        <w:r w:rsidRPr="00AB49E5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AB49E5">
        <w:rPr>
          <w:rFonts w:ascii="Times New Roman" w:hAnsi="Times New Roman" w:cs="Times New Roman"/>
          <w:sz w:val="26"/>
          <w:szCs w:val="26"/>
        </w:rPr>
        <w:t>, либо откорректирова</w:t>
      </w:r>
      <w:r w:rsidRPr="00AB49E5">
        <w:rPr>
          <w:rFonts w:ascii="Times New Roman" w:hAnsi="Times New Roman" w:cs="Times New Roman"/>
          <w:sz w:val="26"/>
          <w:szCs w:val="26"/>
        </w:rPr>
        <w:t>н</w:t>
      </w:r>
      <w:r w:rsidRPr="00AB49E5">
        <w:rPr>
          <w:rFonts w:ascii="Times New Roman" w:hAnsi="Times New Roman" w:cs="Times New Roman"/>
          <w:sz w:val="26"/>
          <w:szCs w:val="26"/>
        </w:rPr>
        <w:t>ной проектной документации, если в проект в установленном законодательством порядке были внесены изменения</w:t>
      </w:r>
      <w:r w:rsidRPr="00AB49E5">
        <w:rPr>
          <w:rFonts w:ascii="Times New Roman" w:hAnsi="Times New Roman" w:cs="Times New Roman"/>
          <w:b/>
          <w:sz w:val="26"/>
          <w:szCs w:val="26"/>
        </w:rPr>
        <w:t>.</w:t>
      </w:r>
    </w:p>
    <w:p w:rsidR="001C6729" w:rsidRPr="007B0E23" w:rsidRDefault="001C6729" w:rsidP="001C6729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5126">
        <w:rPr>
          <w:rFonts w:ascii="Times New Roman" w:hAnsi="Times New Roman" w:cs="Times New Roman"/>
          <w:i/>
          <w:sz w:val="28"/>
          <w:szCs w:val="28"/>
        </w:rPr>
        <w:t xml:space="preserve">Если в представленной заказчиком документации </w:t>
      </w:r>
      <w:r w:rsidRPr="00405126">
        <w:rPr>
          <w:rFonts w:ascii="Times New Roman" w:hAnsi="Times New Roman" w:cs="Times New Roman"/>
          <w:i/>
          <w:sz w:val="28"/>
          <w:szCs w:val="28"/>
          <w:u w:val="single"/>
        </w:rPr>
        <w:t>отсутствуют сведения о назначении объекта недвижимого имущества</w:t>
      </w:r>
      <w:r w:rsidRPr="00405126">
        <w:rPr>
          <w:rFonts w:ascii="Times New Roman" w:hAnsi="Times New Roman" w:cs="Times New Roman"/>
          <w:i/>
          <w:sz w:val="28"/>
          <w:szCs w:val="28"/>
        </w:rPr>
        <w:t>, то по результатам проведения технической инвент</w:t>
      </w:r>
      <w:r w:rsidRPr="00405126">
        <w:rPr>
          <w:rFonts w:ascii="Times New Roman" w:hAnsi="Times New Roman" w:cs="Times New Roman"/>
          <w:i/>
          <w:sz w:val="28"/>
          <w:szCs w:val="28"/>
        </w:rPr>
        <w:t>а</w:t>
      </w:r>
      <w:r w:rsidRPr="00405126">
        <w:rPr>
          <w:rFonts w:ascii="Times New Roman" w:hAnsi="Times New Roman" w:cs="Times New Roman"/>
          <w:i/>
          <w:sz w:val="28"/>
          <w:szCs w:val="28"/>
        </w:rPr>
        <w:t>ризации и (или) проверки характеристик составляется и заказчику выдается ведомость технических характеристик.</w:t>
      </w:r>
    </w:p>
    <w:p w:rsidR="00DB1573" w:rsidRPr="00DB1573" w:rsidRDefault="001C6729" w:rsidP="00DB157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C6729">
        <w:rPr>
          <w:rFonts w:ascii="Times New Roman" w:hAnsi="Times New Roman" w:cs="Times New Roman"/>
          <w:b/>
          <w:sz w:val="26"/>
          <w:szCs w:val="26"/>
        </w:rPr>
        <w:t xml:space="preserve">п. </w:t>
      </w:r>
      <w:r w:rsidR="00DB1573" w:rsidRPr="001C6729">
        <w:rPr>
          <w:rFonts w:ascii="Times New Roman" w:hAnsi="Times New Roman" w:cs="Times New Roman"/>
          <w:b/>
          <w:sz w:val="26"/>
          <w:szCs w:val="26"/>
        </w:rPr>
        <w:t>16.</w:t>
      </w:r>
      <w:r w:rsidR="00DB1573" w:rsidRPr="00DB1573">
        <w:rPr>
          <w:rFonts w:ascii="Times New Roman" w:hAnsi="Times New Roman" w:cs="Times New Roman"/>
          <w:sz w:val="26"/>
          <w:szCs w:val="26"/>
        </w:rPr>
        <w:t xml:space="preserve"> Ответственность за достоверность сведений, указанных в представленных документах, несут лица, составившие и (или) представившие такие документы.</w:t>
      </w:r>
    </w:p>
    <w:p w:rsidR="00DB1573" w:rsidRDefault="00DB1573" w:rsidP="00DB157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B1573" w:rsidSect="009B6782">
      <w:pgSz w:w="11906" w:h="16838"/>
      <w:pgMar w:top="709" w:right="289" w:bottom="993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E72228"/>
    <w:rsid w:val="0005614D"/>
    <w:rsid w:val="000A49B9"/>
    <w:rsid w:val="001C6729"/>
    <w:rsid w:val="0030340F"/>
    <w:rsid w:val="005B30CA"/>
    <w:rsid w:val="007B0E23"/>
    <w:rsid w:val="00917A4D"/>
    <w:rsid w:val="009B6782"/>
    <w:rsid w:val="00B14273"/>
    <w:rsid w:val="00B2082B"/>
    <w:rsid w:val="00BB23C7"/>
    <w:rsid w:val="00C5439B"/>
    <w:rsid w:val="00CB16D5"/>
    <w:rsid w:val="00CC137F"/>
    <w:rsid w:val="00D01097"/>
    <w:rsid w:val="00D40900"/>
    <w:rsid w:val="00DB1573"/>
    <w:rsid w:val="00DB5277"/>
    <w:rsid w:val="00E440CA"/>
    <w:rsid w:val="00E72228"/>
    <w:rsid w:val="00EB4BA8"/>
    <w:rsid w:val="00F1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543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543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rsid w:val="00DB1573"/>
    <w:pPr>
      <w:autoSpaceDE w:val="0"/>
      <w:autoSpaceDN w:val="0"/>
      <w:adjustRightInd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4318931F9EB2795A828C9FFEAA6833718E2F17A722B3EB4B588429C565A6B96651B826659A48687A6AECEDBEp3S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4318931F9EB2795A828C9FFEAA6833718E2F17A722B3EB4B588429C565A6B96651B826659A48687A6AECEDBEp3S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4318931F9EB2795A828C9FFEAA6833718E2F17A722B3EC4D568129C565A6B96651B826659A48687A6AECEEBBp3S7I" TargetMode="External"/><Relationship Id="rId11" Type="http://schemas.openxmlformats.org/officeDocument/2006/relationships/hyperlink" Target="consultantplus://offline/ref=AFDF2D22E940C9B5921325285E43FD215D552F1E9D6DE107BB0424EE9C78D86D6CF7995BAF9325AAB397A33AF6zBL5F" TargetMode="External"/><Relationship Id="rId5" Type="http://schemas.openxmlformats.org/officeDocument/2006/relationships/hyperlink" Target="consultantplus://offline/ref=724318931F9EB2795A828C9FFEAA6833718E2F17A722B5EC4E568F29C565A6B96651B826659A48687A6AECEEBBp3S4I" TargetMode="External"/><Relationship Id="rId10" Type="http://schemas.openxmlformats.org/officeDocument/2006/relationships/hyperlink" Target="consultantplus://offline/ref=724318931F9EB2795A828C9FFEAA6833718E2F17A722B7E844548129C565A6B96651B826659A48687A6AECEEBBp3S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4318931F9EB2795A828C9FFEAA6833718E2F17A722B7E844548129C565A6B96651B826659A48687A6AECEEBBp3S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C1891-EE27-41B6-AD5E-39E804E9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bti</Company>
  <LinksUpToDate>false</LinksUpToDate>
  <CharactersWithSpaces>8254</CharactersWithSpaces>
  <SharedDoc>false</SharedDoc>
  <HLinks>
    <vt:vector size="42" baseType="variant">
      <vt:variant>
        <vt:i4>5111809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consultantplus://offline/ref=724318931F9EB2795A828C9FFEAA6833718E2F17A722B7E844548129C565A6B96651B826659A48687A6AECEEBBp3S9I</vt:lpwstr>
      </vt:variant>
      <vt:variant>
        <vt:lpwstr/>
      </vt:variant>
      <vt:variant>
        <vt:i4>5111809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consultantplus://offline/ref=724318931F9EB2795A828C9FFEAA6833718E2F17A722B7E844548129C565A6B96651B826659A48687A6AECEEBBp3S9I</vt:lpwstr>
      </vt:variant>
      <vt:variant>
        <vt:lpwstr/>
      </vt:variant>
      <vt:variant>
        <vt:i4>5111822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consultantplus://offline/ref=724318931F9EB2795A828C9FFEAA6833718E2F17A722B3EB4B588429C565A6B96651B826659A48687A6AECEDBEp3S1I</vt:lpwstr>
      </vt:variant>
      <vt:variant>
        <vt:lpwstr/>
      </vt:variant>
      <vt:variant>
        <vt:i4>5111822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consultantplus://offline/ref=724318931F9EB2795A828C9FFEAA6833718E2F17A722B3EB4B588429C565A6B96651B826659A48687A6AECEDBEp3S1I</vt:lpwstr>
      </vt:variant>
      <vt:variant>
        <vt:lpwstr/>
      </vt:variant>
      <vt:variant>
        <vt:i4>6291510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Par243</vt:lpwstr>
      </vt:variant>
      <vt:variant>
        <vt:i4>5111810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consultantplus://offline/ref=724318931F9EB2795A828C9FFEAA6833718E2F17A722B3EC4D568129C565A6B96651B826659A48687A6AECEEBBp3S7I</vt:lpwstr>
      </vt:variant>
      <vt:variant>
        <vt:lpwstr/>
      </vt:variant>
      <vt:variant>
        <vt:i4>5111889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consultantplus://offline/ref=724318931F9EB2795A828C9FFEAA6833718E2F17A722B5EC4E568F29C565A6B96651B826659A48687A6AECEEBBp3S4I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voloshina</dc:creator>
  <cp:lastModifiedBy>Новік Ала Пятроўна</cp:lastModifiedBy>
  <cp:revision>4</cp:revision>
  <cp:lastPrinted>2017-08-14T11:39:00Z</cp:lastPrinted>
  <dcterms:created xsi:type="dcterms:W3CDTF">2017-08-14T09:43:00Z</dcterms:created>
  <dcterms:modified xsi:type="dcterms:W3CDTF">2017-08-14T11:43:00Z</dcterms:modified>
</cp:coreProperties>
</file>